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FD" w:rsidRPr="002536FD" w:rsidRDefault="000D5145" w:rsidP="00B55950">
      <w:pPr>
        <w:jc w:val="center"/>
        <w:rPr>
          <w:rFonts w:ascii="Arial" w:hAnsi="Arial" w:cs="Arial"/>
          <w:b/>
          <w:color w:val="3333FF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333FF"/>
        </w:rPr>
        <w:drawing>
          <wp:anchor distT="0" distB="0" distL="114300" distR="114300" simplePos="0" relativeHeight="251660288" behindDoc="0" locked="0" layoutInCell="1" allowOverlap="1" wp14:anchorId="3A82B848" wp14:editId="43E4660B">
            <wp:simplePos x="0" y="0"/>
            <wp:positionH relativeFrom="column">
              <wp:posOffset>-25400</wp:posOffset>
            </wp:positionH>
            <wp:positionV relativeFrom="paragraph">
              <wp:posOffset>-346710</wp:posOffset>
            </wp:positionV>
            <wp:extent cx="1155700" cy="8234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2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6FD" w:rsidRPr="002536FD">
        <w:rPr>
          <w:rFonts w:ascii="Arial" w:hAnsi="Arial" w:cs="Arial"/>
          <w:b/>
          <w:color w:val="3333FF"/>
        </w:rPr>
        <w:t xml:space="preserve">CURSOS DE </w:t>
      </w:r>
      <w:r w:rsidR="00B55950" w:rsidRPr="002536FD">
        <w:rPr>
          <w:rFonts w:ascii="Arial" w:hAnsi="Arial" w:cs="Arial"/>
          <w:b/>
          <w:color w:val="3333FF"/>
        </w:rPr>
        <w:t xml:space="preserve">BACHILLERATO CON </w:t>
      </w:r>
      <w:r w:rsidR="00BE1E8C">
        <w:rPr>
          <w:rFonts w:ascii="Arial" w:hAnsi="Arial" w:cs="Arial"/>
          <w:b/>
          <w:color w:val="3333FF"/>
        </w:rPr>
        <w:t>SU</w:t>
      </w:r>
    </w:p>
    <w:p w:rsidR="00B55950" w:rsidRDefault="00BE1E8C" w:rsidP="002536FD">
      <w:pPr>
        <w:pStyle w:val="Heading5"/>
      </w:pPr>
      <w:r>
        <w:t xml:space="preserve">EQUIVALENCIA EN </w:t>
      </w:r>
      <w:r w:rsidR="00B55950" w:rsidRPr="002536FD">
        <w:t>CURSOS</w:t>
      </w:r>
      <w:r w:rsidR="002536FD" w:rsidRPr="002536FD">
        <w:t xml:space="preserve"> </w:t>
      </w:r>
      <w:r w:rsidR="00B55950" w:rsidRPr="002536FD">
        <w:t>DE LICENCIATURA</w:t>
      </w:r>
    </w:p>
    <w:p w:rsidR="00293036" w:rsidRPr="002D6080" w:rsidRDefault="00BE1E8C" w:rsidP="00D67B9B">
      <w:pPr>
        <w:jc w:val="center"/>
        <w:rPr>
          <w:lang w:val="es-ES"/>
        </w:rPr>
      </w:pPr>
      <w:r w:rsidRPr="002D6080">
        <w:rPr>
          <w:rFonts w:ascii="Arial" w:hAnsi="Arial" w:cs="Arial"/>
          <w:color w:val="3333FF"/>
          <w:lang w:val="es-ES"/>
        </w:rPr>
        <w:t xml:space="preserve">Para los cursos de bachillerato, favor de inscribirse en los </w:t>
      </w:r>
      <w:r w:rsidR="00674202" w:rsidRPr="002D6080">
        <w:rPr>
          <w:rFonts w:ascii="Arial" w:hAnsi="Arial" w:cs="Arial"/>
          <w:color w:val="3333FF"/>
          <w:lang w:val="es-ES"/>
        </w:rPr>
        <w:t>cursos de equivalencia a nivel licenciatura</w:t>
      </w:r>
      <w:r w:rsidR="00674202" w:rsidRPr="002D6080">
        <w:rPr>
          <w:lang w:val="es-ES"/>
        </w:rPr>
        <w:t>.</w:t>
      </w:r>
    </w:p>
    <w:tbl>
      <w:tblPr>
        <w:tblStyle w:val="TableGrid"/>
        <w:tblW w:w="13590" w:type="dxa"/>
        <w:tblInd w:w="378" w:type="dxa"/>
        <w:tblLook w:val="04A0" w:firstRow="1" w:lastRow="0" w:firstColumn="1" w:lastColumn="0" w:noHBand="0" w:noVBand="1"/>
      </w:tblPr>
      <w:tblGrid>
        <w:gridCol w:w="6750"/>
        <w:gridCol w:w="6840"/>
      </w:tblGrid>
      <w:tr w:rsidR="00FC78D7" w:rsidTr="00BA3B6D">
        <w:trPr>
          <w:trHeight w:val="602"/>
        </w:trPr>
        <w:tc>
          <w:tcPr>
            <w:tcW w:w="6750" w:type="dxa"/>
            <w:shd w:val="clear" w:color="auto" w:fill="FFCCFF"/>
          </w:tcPr>
          <w:p w:rsidR="00FC78D7" w:rsidRPr="002D6080" w:rsidRDefault="00FC78D7" w:rsidP="00D967D4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FC78D7" w:rsidRDefault="00FC78D7" w:rsidP="00D967D4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</w:rPr>
            </w:pPr>
            <w:r w:rsidRPr="00D967D4">
              <w:rPr>
                <w:rFonts w:ascii="Arial" w:hAnsi="Arial" w:cs="Arial"/>
                <w:b/>
              </w:rPr>
              <w:t>BACHILLERATO</w:t>
            </w:r>
          </w:p>
          <w:p w:rsidR="007F3785" w:rsidRPr="00D967D4" w:rsidRDefault="007F3785" w:rsidP="00D967D4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TEOLOGIA</w:t>
            </w:r>
          </w:p>
        </w:tc>
        <w:tc>
          <w:tcPr>
            <w:tcW w:w="6840" w:type="dxa"/>
            <w:shd w:val="clear" w:color="auto" w:fill="FFCCFF"/>
          </w:tcPr>
          <w:p w:rsidR="00FC78D7" w:rsidRPr="00D967D4" w:rsidRDefault="00FC78D7" w:rsidP="00D967D4">
            <w:pPr>
              <w:jc w:val="center"/>
              <w:rPr>
                <w:rFonts w:ascii="Arial" w:hAnsi="Arial" w:cs="Arial"/>
              </w:rPr>
            </w:pPr>
          </w:p>
          <w:p w:rsidR="00D967D4" w:rsidRDefault="00FC78D7" w:rsidP="00D967D4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Equivalencia en</w:t>
            </w:r>
          </w:p>
          <w:p w:rsidR="00FC78D7" w:rsidRPr="00D967D4" w:rsidRDefault="00D967D4" w:rsidP="00D967D4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/>
              </w:rPr>
            </w:pPr>
            <w:r w:rsidRPr="00D967D4">
              <w:rPr>
                <w:rFonts w:ascii="Arial" w:hAnsi="Arial" w:cs="Arial"/>
                <w:b/>
              </w:rPr>
              <w:t>LICENCIATURA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 xml:space="preserve"> </w:t>
            </w:r>
          </w:p>
          <w:p w:rsidR="00FC78D7" w:rsidRPr="00D967D4" w:rsidRDefault="00FC78D7" w:rsidP="00D67B9B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</w:t>
            </w:r>
            <w:r w:rsidR="00BE1E8C">
              <w:rPr>
                <w:rFonts w:ascii="Arial" w:hAnsi="Arial" w:cs="Arial"/>
              </w:rPr>
              <w:t>ducción</w:t>
            </w:r>
            <w:r w:rsidRPr="00D967D4">
              <w:rPr>
                <w:rFonts w:ascii="Arial" w:hAnsi="Arial" w:cs="Arial"/>
              </w:rPr>
              <w:t xml:space="preserve"> al A.T.</w:t>
            </w:r>
            <w:r w:rsidR="00674202">
              <w:rPr>
                <w:rFonts w:ascii="Arial" w:hAnsi="Arial" w:cs="Arial"/>
              </w:rPr>
              <w:t xml:space="preserve">                                           </w:t>
            </w:r>
            <w:r w:rsidR="002D6080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>
                      <wp:extent cx="636270" cy="187960"/>
                      <wp:effectExtent l="0" t="19050" r="1905" b="254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422" y="0"/>
                                  <a:ext cx="435609" cy="14294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76280"/>
                                  </a:avLst>
                                </a:prstGeom>
                                <a:solidFill>
                                  <a:srgbClr val="C00000"/>
                                </a:solidFill>
                                <a:ln w="317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293036" w:rsidRDefault="00293036">
                                    <w:r>
                                      <w:t>dfsdfff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" o:spid="_x0000_s1026" editas="canvas" style="width:50.1pt;height:14.8pt;mso-position-horizontal-relative:char;mso-position-vertical-relative:line" coordsize="6362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362;height:1879;visibility:visible;mso-wrap-style:square">
                        <v:fill o:detectmouseclick="t"/>
                        <v:path o:connecttype="none"/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6" o:spid="_x0000_s1028" type="#_x0000_t13" style="position:absolute;left:1034;width:435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U5cAA&#10;AADaAAAADwAAAGRycy9kb3ducmV2LnhtbESP0YrCMBRE3xf8h3AFXxZNLbJINYoogigIVj/g2lzb&#10;anNTmqj1740g7OMwM2eY6bw1lXhQ40rLCoaDCARxZnXJuYLTcd0fg3AeWWNlmRS8yMF81vmZYqLt&#10;kw/0SH0uAoRdggoK7+tESpcVZNANbE0cvIttDPogm1zqBp8BbioZR9GfNFhyWCiwpmVB2S29GwV4&#10;+11SuY/lCk+HUTzc7vSVz0r1uu1iAsJT6//D3/ZGKxjB50q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zU5cAAAADaAAAADwAAAAAAAAAAAAAAAACYAgAAZHJzL2Rvd25y&#10;ZXYueG1sUEsFBgAAAAAEAAQA9QAAAIUDAAAAAA==&#10;" adj="16193" fillcolor="#c00000" strokecolor="#1f497d [3215]" strokeweight=".25pt">
                        <v:shadow on="t" color="#974706 [1609]" opacity=".5" offset="1pt"/>
                        <v:textbox>
                          <w:txbxContent>
                            <w:p w:rsidR="00293036" w:rsidRDefault="00293036">
                              <w:r>
                                <w:t>dfsdfff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D967D4" w:rsidRPr="00D967D4" w:rsidRDefault="00D967D4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BIB102 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Intro</w:t>
            </w:r>
            <w:r w:rsidR="00BE1E8C">
              <w:rPr>
                <w:rFonts w:ascii="Arial" w:hAnsi="Arial" w:cs="Arial"/>
              </w:rPr>
              <w:t>ducción</w:t>
            </w:r>
            <w:r>
              <w:rPr>
                <w:rFonts w:ascii="Arial" w:hAnsi="Arial" w:cs="Arial"/>
              </w:rPr>
              <w:t xml:space="preserve"> al A.T.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</w:t>
            </w:r>
            <w:r w:rsidR="00BE1E8C">
              <w:rPr>
                <w:rFonts w:ascii="Arial" w:hAnsi="Arial" w:cs="Arial"/>
              </w:rPr>
              <w:t>ducción</w:t>
            </w:r>
            <w:r w:rsidRPr="00D967D4">
              <w:rPr>
                <w:rFonts w:ascii="Arial" w:hAnsi="Arial" w:cs="Arial"/>
              </w:rPr>
              <w:t xml:space="preserve"> al N.T.</w:t>
            </w:r>
            <w:r w:rsidR="00674202">
              <w:rPr>
                <w:rFonts w:ascii="Arial" w:hAnsi="Arial" w:cs="Arial"/>
              </w:rPr>
              <w:t xml:space="preserve">   </w:t>
            </w:r>
            <w:r w:rsidR="00734ACA">
              <w:rPr>
                <w:rFonts w:ascii="Arial" w:hAnsi="Arial" w:cs="Arial"/>
              </w:rPr>
              <w:t xml:space="preserve">                                          </w:t>
            </w:r>
            <w:r w:rsidR="00CB4743">
              <w:rPr>
                <w:rFonts w:ascii="Arial" w:hAnsi="Arial" w:cs="Arial"/>
                <w:noProof/>
              </w:rPr>
              <w:drawing>
                <wp:inline distT="0" distB="0" distL="0" distR="0" wp14:anchorId="7B0F84AA" wp14:editId="1D616E56">
                  <wp:extent cx="390525" cy="2000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D967D4" w:rsidRPr="00D967D4" w:rsidRDefault="00D967D4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BIB103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Intro</w:t>
            </w:r>
            <w:r w:rsidR="00BE1E8C">
              <w:rPr>
                <w:rFonts w:ascii="Arial" w:hAnsi="Arial" w:cs="Arial"/>
              </w:rPr>
              <w:t>ducción</w:t>
            </w:r>
            <w:r>
              <w:rPr>
                <w:rFonts w:ascii="Arial" w:hAnsi="Arial" w:cs="Arial"/>
              </w:rPr>
              <w:t xml:space="preserve"> al N.T.</w:t>
            </w:r>
          </w:p>
        </w:tc>
      </w:tr>
      <w:tr w:rsidR="00FC78D7" w:rsidTr="00BA3B6D">
        <w:tc>
          <w:tcPr>
            <w:tcW w:w="6750" w:type="dxa"/>
          </w:tcPr>
          <w:p w:rsidR="00FC78D7" w:rsidRPr="00CB4743" w:rsidRDefault="002D6080" w:rsidP="00CB4743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B2E49E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154940</wp:posOffset>
                      </wp:positionV>
                      <wp:extent cx="435610" cy="142875"/>
                      <wp:effectExtent l="10160" t="21590" r="20955" b="2603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1428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6222"/>
                                </a:avLst>
                              </a:prstGeom>
                              <a:solidFill>
                                <a:srgbClr val="C00000"/>
                              </a:solidFill>
                              <a:ln w="3175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3" style="position:absolute;margin-left:255.8pt;margin-top:12.2pt;width:34.3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" fillcolor="#c00000" strokecolor="#1f497d [3215]" strokeweight=".25pt">
                      <v:shadow on="t" color="#974706 [1609]" opacity=".5" offset="1pt"/>
                    </v:shape>
                  </w:pict>
                </mc:Fallback>
              </mc:AlternateContent>
            </w: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</w:t>
            </w:r>
            <w:r w:rsidR="00BE1E8C">
              <w:rPr>
                <w:rFonts w:ascii="Arial" w:hAnsi="Arial" w:cs="Arial"/>
              </w:rPr>
              <w:t>ducción</w:t>
            </w:r>
            <w:r w:rsidRPr="00D967D4">
              <w:rPr>
                <w:rFonts w:ascii="Arial" w:hAnsi="Arial" w:cs="Arial"/>
              </w:rPr>
              <w:t xml:space="preserve"> a la Teología</w:t>
            </w:r>
            <w:r w:rsidR="00734ACA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D967D4" w:rsidRPr="00D967D4" w:rsidRDefault="00653361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TEO204  Teología Reformada e Historia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1A5214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</w:t>
            </w:r>
            <w:r w:rsidR="00BE1E8C">
              <w:rPr>
                <w:rFonts w:ascii="Arial" w:hAnsi="Arial" w:cs="Arial"/>
              </w:rPr>
              <w:t>ducción</w:t>
            </w:r>
            <w:r w:rsidRPr="00D967D4">
              <w:rPr>
                <w:rFonts w:ascii="Arial" w:hAnsi="Arial" w:cs="Arial"/>
              </w:rPr>
              <w:t xml:space="preserve"> a la Historia de la Iglesia</w:t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FB283C" w:rsidRPr="00D967D4" w:rsidRDefault="00FB283C" w:rsidP="0098292E">
            <w:pPr>
              <w:rPr>
                <w:rFonts w:ascii="Arial" w:hAnsi="Arial" w:cs="Arial"/>
              </w:rPr>
            </w:pP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1A5214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Técnicas de Investigación</w:t>
            </w:r>
          </w:p>
        </w:tc>
        <w:tc>
          <w:tcPr>
            <w:tcW w:w="6840" w:type="dxa"/>
          </w:tcPr>
          <w:p w:rsidR="00FC78D7" w:rsidRPr="00D967D4" w:rsidRDefault="00FC78D7" w:rsidP="0098292E">
            <w:pPr>
              <w:rPr>
                <w:rFonts w:ascii="Arial" w:hAnsi="Arial" w:cs="Arial"/>
              </w:rPr>
            </w:pP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1A5214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Lenguaje y Literatura</w:t>
            </w:r>
          </w:p>
        </w:tc>
        <w:tc>
          <w:tcPr>
            <w:tcW w:w="6840" w:type="dxa"/>
          </w:tcPr>
          <w:p w:rsidR="00FC78D7" w:rsidRPr="00D967D4" w:rsidRDefault="00FC78D7" w:rsidP="0098292E">
            <w:pPr>
              <w:rPr>
                <w:rFonts w:ascii="Arial" w:hAnsi="Arial" w:cs="Arial"/>
              </w:rPr>
            </w:pP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Homilética</w:t>
            </w:r>
            <w:r w:rsidR="00734ACA">
              <w:rPr>
                <w:rFonts w:ascii="Arial" w:hAnsi="Arial" w:cs="Arial"/>
              </w:rPr>
              <w:t xml:space="preserve">                                </w:t>
            </w:r>
            <w:r w:rsidR="00CB4743">
              <w:rPr>
                <w:rFonts w:ascii="Arial" w:hAnsi="Arial" w:cs="Arial"/>
                <w:noProof/>
              </w:rPr>
              <w:drawing>
                <wp:inline distT="0" distB="0" distL="0" distR="0" wp14:anchorId="3DD2A765" wp14:editId="556C9279">
                  <wp:extent cx="390525" cy="2000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FB283C" w:rsidRPr="00D967D4" w:rsidRDefault="00FB283C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MIN506 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Homilética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Cultura</w:t>
            </w:r>
            <w:r w:rsidR="00734ACA">
              <w:rPr>
                <w:rFonts w:ascii="Arial" w:hAnsi="Arial" w:cs="Arial"/>
              </w:rPr>
              <w:t xml:space="preserve">                                     </w:t>
            </w:r>
            <w:r w:rsidR="00CB4743">
              <w:rPr>
                <w:rFonts w:ascii="Arial" w:hAnsi="Arial" w:cs="Arial"/>
                <w:noProof/>
              </w:rPr>
              <w:drawing>
                <wp:inline distT="0" distB="0" distL="0" distR="0" wp14:anchorId="413C226B" wp14:editId="3B014361">
                  <wp:extent cx="390525" cy="2000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B55950" w:rsidRPr="00D967D4" w:rsidRDefault="00B55950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EMI308 </w:t>
            </w:r>
            <w:r w:rsidR="002536FD">
              <w:rPr>
                <w:rFonts w:ascii="Arial" w:hAnsi="Arial" w:cs="Arial"/>
              </w:rPr>
              <w:t xml:space="preserve">  </w:t>
            </w:r>
            <w:r w:rsidR="00674202">
              <w:rPr>
                <w:rFonts w:ascii="Arial" w:hAnsi="Arial" w:cs="Arial"/>
              </w:rPr>
              <w:t xml:space="preserve">Multiculturalismo 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Organización</w:t>
            </w:r>
            <w:r w:rsidR="00734ACA">
              <w:rPr>
                <w:rFonts w:ascii="Arial" w:hAnsi="Arial" w:cs="Arial"/>
              </w:rPr>
              <w:t xml:space="preserve">                           </w:t>
            </w:r>
            <w:r w:rsidR="00CB4743">
              <w:rPr>
                <w:rFonts w:ascii="Arial" w:hAnsi="Arial" w:cs="Arial"/>
                <w:noProof/>
              </w:rPr>
              <w:drawing>
                <wp:inline distT="0" distB="0" distL="0" distR="0" wp14:anchorId="2956DC7B" wp14:editId="045520AC">
                  <wp:extent cx="390525" cy="2000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FB283C" w:rsidRPr="00D967D4" w:rsidRDefault="00FB283C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TEO206 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Intro</w:t>
            </w:r>
            <w:r w:rsidR="00BE1E8C">
              <w:rPr>
                <w:rFonts w:ascii="Arial" w:hAnsi="Arial" w:cs="Arial"/>
              </w:rPr>
              <w:t>ducción</w:t>
            </w:r>
            <w:r>
              <w:rPr>
                <w:rFonts w:ascii="Arial" w:hAnsi="Arial" w:cs="Arial"/>
              </w:rPr>
              <w:t xml:space="preserve"> a la Organización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1A5214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Sociología</w:t>
            </w:r>
          </w:p>
        </w:tc>
        <w:tc>
          <w:tcPr>
            <w:tcW w:w="6840" w:type="dxa"/>
          </w:tcPr>
          <w:p w:rsidR="00FC78D7" w:rsidRPr="00D967D4" w:rsidRDefault="00FC78D7" w:rsidP="0098292E">
            <w:pPr>
              <w:rPr>
                <w:rFonts w:ascii="Arial" w:hAnsi="Arial" w:cs="Arial"/>
              </w:rPr>
            </w:pP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1A5214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Filosofía</w:t>
            </w:r>
          </w:p>
        </w:tc>
        <w:tc>
          <w:tcPr>
            <w:tcW w:w="6840" w:type="dxa"/>
          </w:tcPr>
          <w:p w:rsidR="00FC78D7" w:rsidRPr="00D967D4" w:rsidRDefault="00FC78D7" w:rsidP="0098292E">
            <w:pPr>
              <w:rPr>
                <w:rFonts w:ascii="Arial" w:hAnsi="Arial" w:cs="Arial"/>
              </w:rPr>
            </w:pP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Hermenéutica</w:t>
            </w:r>
            <w:r w:rsidR="00734ACA">
              <w:rPr>
                <w:rFonts w:ascii="Arial" w:hAnsi="Arial" w:cs="Arial"/>
              </w:rPr>
              <w:t xml:space="preserve">                         </w:t>
            </w:r>
            <w:r w:rsidR="00CB4743">
              <w:rPr>
                <w:rFonts w:ascii="Arial" w:hAnsi="Arial" w:cs="Arial"/>
                <w:noProof/>
              </w:rPr>
              <w:drawing>
                <wp:inline distT="0" distB="0" distL="0" distR="0" wp14:anchorId="4577F39C" wp14:editId="25C98FF9">
                  <wp:extent cx="390525" cy="2000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FB283C" w:rsidRPr="00D967D4" w:rsidRDefault="00FB283C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MIN501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Hermenéutica</w:t>
            </w:r>
          </w:p>
        </w:tc>
      </w:tr>
      <w:tr w:rsidR="00FC78D7" w:rsidTr="00BA3B6D">
        <w:tc>
          <w:tcPr>
            <w:tcW w:w="6750" w:type="dxa"/>
          </w:tcPr>
          <w:p w:rsidR="00FC78D7" w:rsidRPr="00D967D4" w:rsidRDefault="00FC78D7" w:rsidP="001A5214">
            <w:pPr>
              <w:rPr>
                <w:rFonts w:ascii="Arial" w:hAnsi="Arial" w:cs="Arial"/>
              </w:rPr>
            </w:pP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al Evangelismo</w:t>
            </w:r>
            <w:r w:rsidR="00734ACA">
              <w:rPr>
                <w:rFonts w:ascii="Arial" w:hAnsi="Arial" w:cs="Arial"/>
              </w:rPr>
              <w:t xml:space="preserve">                             </w:t>
            </w:r>
            <w:r w:rsidR="00CB4743">
              <w:rPr>
                <w:rFonts w:ascii="Arial" w:hAnsi="Arial" w:cs="Arial"/>
                <w:noProof/>
              </w:rPr>
              <w:t xml:space="preserve"> </w:t>
            </w:r>
            <w:r w:rsidR="00CB4743">
              <w:rPr>
                <w:rFonts w:ascii="Arial" w:hAnsi="Arial" w:cs="Arial"/>
                <w:noProof/>
              </w:rPr>
              <w:drawing>
                <wp:inline distT="0" distB="0" distL="0" distR="0" wp14:anchorId="0D6EFBDA" wp14:editId="75C0984F">
                  <wp:extent cx="390525" cy="2000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C78D7" w:rsidRDefault="00FC78D7" w:rsidP="0098292E">
            <w:pPr>
              <w:rPr>
                <w:rFonts w:ascii="Arial" w:hAnsi="Arial" w:cs="Arial"/>
              </w:rPr>
            </w:pPr>
          </w:p>
          <w:p w:rsidR="00FB283C" w:rsidRPr="00D967D4" w:rsidRDefault="00FB283C" w:rsidP="00982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EMI306 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Evangelismo</w:t>
            </w:r>
            <w:r w:rsidR="00B55950">
              <w:rPr>
                <w:rFonts w:ascii="Arial" w:hAnsi="Arial" w:cs="Arial"/>
              </w:rPr>
              <w:t xml:space="preserve"> y Misiones</w:t>
            </w:r>
          </w:p>
        </w:tc>
      </w:tr>
      <w:tr w:rsidR="00FC78D7" w:rsidTr="00BA3B6D">
        <w:tc>
          <w:tcPr>
            <w:tcW w:w="6750" w:type="dxa"/>
          </w:tcPr>
          <w:p w:rsidR="00D67B9B" w:rsidRDefault="00D67B9B" w:rsidP="001A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1E7842E" wp14:editId="79C6A2F6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91440</wp:posOffset>
                  </wp:positionV>
                  <wp:extent cx="389890" cy="20129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78D7" w:rsidRPr="00D967D4" w:rsidRDefault="00FC78D7" w:rsidP="00D67B9B">
            <w:pPr>
              <w:rPr>
                <w:rFonts w:ascii="Arial" w:hAnsi="Arial" w:cs="Arial"/>
              </w:rPr>
            </w:pPr>
            <w:r w:rsidRPr="00D967D4">
              <w:rPr>
                <w:rFonts w:ascii="Arial" w:hAnsi="Arial" w:cs="Arial"/>
              </w:rPr>
              <w:t>Introducción a la Educación Cristiana</w:t>
            </w:r>
            <w:r w:rsidR="00D67B9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6840" w:type="dxa"/>
          </w:tcPr>
          <w:p w:rsidR="00FB283C" w:rsidRDefault="00FB283C" w:rsidP="0098292E">
            <w:pPr>
              <w:rPr>
                <w:rFonts w:ascii="Arial" w:hAnsi="Arial" w:cs="Arial"/>
              </w:rPr>
            </w:pPr>
          </w:p>
          <w:p w:rsidR="00D967D4" w:rsidRPr="00D967D4" w:rsidRDefault="00FB283C" w:rsidP="00821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MIN505 </w:t>
            </w:r>
            <w:r w:rsidR="002536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Principios de la Enseñanza Bíblica </w:t>
            </w:r>
            <w:r w:rsidR="00821F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FC78D7" w:rsidRDefault="00FC78D7" w:rsidP="00FB283C"/>
    <w:sectPr w:rsidR="00FC78D7" w:rsidSect="00D67B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D7" w:rsidRDefault="00FC78D7" w:rsidP="00AC0017">
      <w:r>
        <w:separator/>
      </w:r>
    </w:p>
  </w:endnote>
  <w:endnote w:type="continuationSeparator" w:id="0">
    <w:p w:rsidR="00FC78D7" w:rsidRDefault="00FC78D7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D7" w:rsidRDefault="00FC78D7" w:rsidP="00AC0017">
      <w:r>
        <w:separator/>
      </w:r>
    </w:p>
  </w:footnote>
  <w:footnote w:type="continuationSeparator" w:id="0">
    <w:p w:rsidR="00FC78D7" w:rsidRDefault="00FC78D7" w:rsidP="00A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8238B"/>
    <w:multiLevelType w:val="multilevel"/>
    <w:tmpl w:val="1F86A1F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7"/>
    <w:rsid w:val="00016D9F"/>
    <w:rsid w:val="00030DB8"/>
    <w:rsid w:val="000A2329"/>
    <w:rsid w:val="000B67F9"/>
    <w:rsid w:val="000D5145"/>
    <w:rsid w:val="000F6181"/>
    <w:rsid w:val="00111DF3"/>
    <w:rsid w:val="001C4F20"/>
    <w:rsid w:val="001D0E96"/>
    <w:rsid w:val="001E4E0F"/>
    <w:rsid w:val="001E7261"/>
    <w:rsid w:val="00221AF0"/>
    <w:rsid w:val="0023141C"/>
    <w:rsid w:val="00247827"/>
    <w:rsid w:val="002536FD"/>
    <w:rsid w:val="00293036"/>
    <w:rsid w:val="002C5FE2"/>
    <w:rsid w:val="002D6080"/>
    <w:rsid w:val="00310E41"/>
    <w:rsid w:val="00322CB1"/>
    <w:rsid w:val="003531A1"/>
    <w:rsid w:val="003561A2"/>
    <w:rsid w:val="00377D92"/>
    <w:rsid w:val="00380333"/>
    <w:rsid w:val="003D7C89"/>
    <w:rsid w:val="003E6E3E"/>
    <w:rsid w:val="003F7161"/>
    <w:rsid w:val="004009B3"/>
    <w:rsid w:val="00426C52"/>
    <w:rsid w:val="0046020A"/>
    <w:rsid w:val="00472D51"/>
    <w:rsid w:val="004741D8"/>
    <w:rsid w:val="004C68C4"/>
    <w:rsid w:val="004D63B1"/>
    <w:rsid w:val="004D79BC"/>
    <w:rsid w:val="004F01ED"/>
    <w:rsid w:val="005027BC"/>
    <w:rsid w:val="005311DE"/>
    <w:rsid w:val="00540EBC"/>
    <w:rsid w:val="0055133E"/>
    <w:rsid w:val="005A0437"/>
    <w:rsid w:val="00601CA4"/>
    <w:rsid w:val="00614270"/>
    <w:rsid w:val="00630F0C"/>
    <w:rsid w:val="00635AB5"/>
    <w:rsid w:val="00640552"/>
    <w:rsid w:val="00653361"/>
    <w:rsid w:val="00674202"/>
    <w:rsid w:val="00683911"/>
    <w:rsid w:val="006B143D"/>
    <w:rsid w:val="00724256"/>
    <w:rsid w:val="00734ACA"/>
    <w:rsid w:val="00767065"/>
    <w:rsid w:val="007F3785"/>
    <w:rsid w:val="00810484"/>
    <w:rsid w:val="00821FE7"/>
    <w:rsid w:val="00840003"/>
    <w:rsid w:val="00865470"/>
    <w:rsid w:val="008A4706"/>
    <w:rsid w:val="008D1BDA"/>
    <w:rsid w:val="008D33C4"/>
    <w:rsid w:val="00940D59"/>
    <w:rsid w:val="009669D2"/>
    <w:rsid w:val="009672A3"/>
    <w:rsid w:val="0098292E"/>
    <w:rsid w:val="009970F1"/>
    <w:rsid w:val="009A4834"/>
    <w:rsid w:val="009A6EBB"/>
    <w:rsid w:val="009E2C97"/>
    <w:rsid w:val="009F5C17"/>
    <w:rsid w:val="009F6C71"/>
    <w:rsid w:val="00A02540"/>
    <w:rsid w:val="00A33CD7"/>
    <w:rsid w:val="00AC0017"/>
    <w:rsid w:val="00AD312F"/>
    <w:rsid w:val="00AD7A1C"/>
    <w:rsid w:val="00AE1774"/>
    <w:rsid w:val="00B100EF"/>
    <w:rsid w:val="00B37128"/>
    <w:rsid w:val="00B55950"/>
    <w:rsid w:val="00B66099"/>
    <w:rsid w:val="00BA3B6D"/>
    <w:rsid w:val="00BD1820"/>
    <w:rsid w:val="00BE1E8C"/>
    <w:rsid w:val="00BF6477"/>
    <w:rsid w:val="00C0002C"/>
    <w:rsid w:val="00C55C86"/>
    <w:rsid w:val="00C91792"/>
    <w:rsid w:val="00C91D5B"/>
    <w:rsid w:val="00CA50AF"/>
    <w:rsid w:val="00CB30DA"/>
    <w:rsid w:val="00CB4743"/>
    <w:rsid w:val="00CC64E0"/>
    <w:rsid w:val="00CD328D"/>
    <w:rsid w:val="00D06B7E"/>
    <w:rsid w:val="00D12349"/>
    <w:rsid w:val="00D14EE9"/>
    <w:rsid w:val="00D252E9"/>
    <w:rsid w:val="00D50ABD"/>
    <w:rsid w:val="00D57623"/>
    <w:rsid w:val="00D67B9B"/>
    <w:rsid w:val="00D81E8B"/>
    <w:rsid w:val="00D967D4"/>
    <w:rsid w:val="00DD68B7"/>
    <w:rsid w:val="00DF1DFD"/>
    <w:rsid w:val="00E1700E"/>
    <w:rsid w:val="00E21702"/>
    <w:rsid w:val="00E2518C"/>
    <w:rsid w:val="00E4177A"/>
    <w:rsid w:val="00E8783D"/>
    <w:rsid w:val="00ED773B"/>
    <w:rsid w:val="00EE2C45"/>
    <w:rsid w:val="00EF0E76"/>
    <w:rsid w:val="00F40D20"/>
    <w:rsid w:val="00F829AD"/>
    <w:rsid w:val="00F83BCC"/>
    <w:rsid w:val="00FB283C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#c00000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qFormat/>
    <w:rsid w:val="003F7161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qFormat/>
    <w:rsid w:val="003F7161"/>
    <w:pPr>
      <w:keepNext/>
      <w:keepLines/>
      <w:numPr>
        <w:ilvl w:val="1"/>
        <w:numId w:val="3"/>
      </w:numPr>
      <w:spacing w:before="120" w:after="1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qFormat/>
    <w:rsid w:val="003F7161"/>
    <w:pPr>
      <w:keepNext/>
      <w:keepLines/>
      <w:spacing w:before="120" w:after="120"/>
      <w:ind w:left="2160" w:hanging="72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qFormat/>
    <w:rsid w:val="003F7161"/>
    <w:pPr>
      <w:keepNext/>
      <w:keepLines/>
      <w:numPr>
        <w:ilvl w:val="3"/>
        <w:numId w:val="3"/>
      </w:numPr>
      <w:spacing w:before="120" w:after="120"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36FD"/>
    <w:pPr>
      <w:keepNext/>
      <w:jc w:val="center"/>
      <w:outlineLvl w:val="4"/>
    </w:pPr>
    <w:rPr>
      <w:rFonts w:ascii="Arial" w:hAnsi="Arial" w:cs="Arial"/>
      <w:b/>
      <w:color w:val="33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3F7161"/>
    <w:rPr>
      <w:rFonts w:eastAsiaTheme="majorEastAsia" w:cstheme="majorBidi"/>
      <w:bCs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3F7161"/>
    <w:rPr>
      <w:rFonts w:eastAsiaTheme="majorEastAsia" w:cstheme="majorBidi"/>
      <w:bCs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3F7161"/>
    <w:rPr>
      <w:rFonts w:eastAsiaTheme="majorEastAsia" w:cstheme="majorBidi"/>
      <w:bCs/>
      <w:szCs w:val="22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3F7161"/>
    <w:rPr>
      <w:rFonts w:eastAsiaTheme="majorEastAsia" w:cstheme="majorBidi"/>
      <w:bCs/>
      <w:iCs/>
      <w:szCs w:val="22"/>
    </w:rPr>
  </w:style>
  <w:style w:type="table" w:styleId="TableGrid">
    <w:name w:val="Table Grid"/>
    <w:basedOn w:val="TableNormal"/>
    <w:uiPriority w:val="59"/>
    <w:rsid w:val="00FC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536FD"/>
    <w:rPr>
      <w:rFonts w:ascii="Arial" w:hAnsi="Arial" w:cs="Arial"/>
      <w:b/>
      <w:color w:val="3333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qFormat/>
    <w:rsid w:val="003F7161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qFormat/>
    <w:rsid w:val="003F7161"/>
    <w:pPr>
      <w:keepNext/>
      <w:keepLines/>
      <w:numPr>
        <w:ilvl w:val="1"/>
        <w:numId w:val="3"/>
      </w:numPr>
      <w:spacing w:before="120" w:after="1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qFormat/>
    <w:rsid w:val="003F7161"/>
    <w:pPr>
      <w:keepNext/>
      <w:keepLines/>
      <w:spacing w:before="120" w:after="120"/>
      <w:ind w:left="2160" w:hanging="72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qFormat/>
    <w:rsid w:val="003F7161"/>
    <w:pPr>
      <w:keepNext/>
      <w:keepLines/>
      <w:numPr>
        <w:ilvl w:val="3"/>
        <w:numId w:val="3"/>
      </w:numPr>
      <w:spacing w:before="120" w:after="120"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36FD"/>
    <w:pPr>
      <w:keepNext/>
      <w:jc w:val="center"/>
      <w:outlineLvl w:val="4"/>
    </w:pPr>
    <w:rPr>
      <w:rFonts w:ascii="Arial" w:hAnsi="Arial" w:cs="Arial"/>
      <w:b/>
      <w:color w:val="33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3F7161"/>
    <w:rPr>
      <w:rFonts w:eastAsiaTheme="majorEastAsia" w:cstheme="majorBidi"/>
      <w:bCs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3F7161"/>
    <w:rPr>
      <w:rFonts w:eastAsiaTheme="majorEastAsia" w:cstheme="majorBidi"/>
      <w:bCs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3F7161"/>
    <w:rPr>
      <w:rFonts w:eastAsiaTheme="majorEastAsia" w:cstheme="majorBidi"/>
      <w:bCs/>
      <w:szCs w:val="22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3F7161"/>
    <w:rPr>
      <w:rFonts w:eastAsiaTheme="majorEastAsia" w:cstheme="majorBidi"/>
      <w:bCs/>
      <w:iCs/>
      <w:szCs w:val="22"/>
    </w:rPr>
  </w:style>
  <w:style w:type="table" w:styleId="TableGrid">
    <w:name w:val="Table Grid"/>
    <w:basedOn w:val="TableNormal"/>
    <w:uiPriority w:val="59"/>
    <w:rsid w:val="00FC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536FD"/>
    <w:rPr>
      <w:rFonts w:ascii="Arial" w:hAnsi="Arial" w:cs="Arial"/>
      <w:b/>
      <w:color w:val="3333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03C6-416A-49EE-BB8D-27CF758A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Federal Trade Commission</dc:creator>
  <cp:lastModifiedBy>Irma</cp:lastModifiedBy>
  <cp:revision>2</cp:revision>
  <cp:lastPrinted>2018-06-19T19:43:00Z</cp:lastPrinted>
  <dcterms:created xsi:type="dcterms:W3CDTF">2018-06-19T19:43:00Z</dcterms:created>
  <dcterms:modified xsi:type="dcterms:W3CDTF">2018-06-19T19:43:00Z</dcterms:modified>
</cp:coreProperties>
</file>